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3C8BE" w14:textId="1E1C253F" w:rsidR="00A36805" w:rsidRDefault="00A36805" w:rsidP="009312E8">
      <w:pPr>
        <w:suppressAutoHyphens w:val="0"/>
        <w:autoSpaceDN/>
        <w:jc w:val="center"/>
        <w:textAlignment w:val="auto"/>
        <w:rPr>
          <w:rFonts w:eastAsia="Calibri"/>
          <w:b/>
          <w:bCs/>
          <w:sz w:val="22"/>
          <w:szCs w:val="22"/>
          <w:lang w:eastAsia="en-US"/>
        </w:rPr>
      </w:pPr>
    </w:p>
    <w:p w14:paraId="1DFE13E2" w14:textId="4AF69D3A" w:rsidR="00A36805" w:rsidRDefault="00A36805" w:rsidP="009312E8">
      <w:pPr>
        <w:suppressAutoHyphens w:val="0"/>
        <w:autoSpaceDN/>
        <w:jc w:val="center"/>
        <w:textAlignment w:val="auto"/>
        <w:rPr>
          <w:rFonts w:eastAsia="Calibri"/>
          <w:b/>
          <w:bCs/>
          <w:sz w:val="22"/>
          <w:szCs w:val="22"/>
          <w:lang w:eastAsia="en-US"/>
        </w:rPr>
      </w:pPr>
      <w:r w:rsidRPr="00706592">
        <w:rPr>
          <w:rFonts w:eastAsia="Calibri"/>
          <w:b/>
          <w:bCs/>
          <w:noProof/>
          <w:sz w:val="22"/>
          <w:szCs w:val="22"/>
          <w:lang w:eastAsia="en-US"/>
        </w:rPr>
        <mc:AlternateContent>
          <mc:Choice Requires="wps">
            <w:drawing>
              <wp:anchor distT="0" distB="0" distL="114300" distR="114300" simplePos="0" relativeHeight="251658240" behindDoc="0" locked="0" layoutInCell="1" allowOverlap="1" wp14:anchorId="250997BD" wp14:editId="7D5C49A0">
                <wp:simplePos x="0" y="0"/>
                <wp:positionH relativeFrom="margin">
                  <wp:posOffset>80010</wp:posOffset>
                </wp:positionH>
                <wp:positionV relativeFrom="paragraph">
                  <wp:posOffset>12261</wp:posOffset>
                </wp:positionV>
                <wp:extent cx="1266092" cy="272562"/>
                <wp:effectExtent l="0" t="0" r="10795" b="13335"/>
                <wp:wrapNone/>
                <wp:docPr id="1" name="Rettangolo 1"/>
                <wp:cNvGraphicFramePr/>
                <a:graphic xmlns:a="http://schemas.openxmlformats.org/drawingml/2006/main">
                  <a:graphicData uri="http://schemas.microsoft.com/office/word/2010/wordprocessingShape">
                    <wps:wsp>
                      <wps:cNvSpPr/>
                      <wps:spPr>
                        <a:xfrm>
                          <a:off x="0" y="0"/>
                          <a:ext cx="1266092" cy="27256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03AD67" w14:textId="206116EB" w:rsidR="00706592" w:rsidRPr="00706592" w:rsidRDefault="00A36805" w:rsidP="00706592">
                            <w:pPr>
                              <w:jc w:val="center"/>
                              <w:rPr>
                                <w:b/>
                                <w:bCs/>
                                <w:color w:val="000000"/>
                              </w:rPr>
                            </w:pPr>
                            <w:r>
                              <w:rPr>
                                <w:b/>
                                <w:bCs/>
                                <w:color w:val="000000"/>
                              </w:rPr>
                              <w:t>M</w:t>
                            </w:r>
                            <w:r w:rsidR="00555AED">
                              <w:rPr>
                                <w:b/>
                                <w:bCs/>
                                <w:color w:val="000000"/>
                              </w:rPr>
                              <w:t>ODELLO</w:t>
                            </w:r>
                            <w:r w:rsidRPr="00706592">
                              <w:rPr>
                                <w:b/>
                                <w:bCs/>
                                <w:color w:val="000000"/>
                              </w:rPr>
                              <w:t xml:space="preserve"> </w:t>
                            </w:r>
                            <w:r w:rsidR="00707F46">
                              <w:rPr>
                                <w:b/>
                                <w:bCs/>
                                <w:color w:val="000000"/>
                              </w:rPr>
                              <w:t>A</w:t>
                            </w:r>
                            <w:r w:rsidR="00207E2C">
                              <w:rPr>
                                <w:b/>
                                <w:bCs/>
                                <w:color w:val="00000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997BD" id="Rettangolo 1" o:spid="_x0000_s1026" style="position:absolute;left:0;text-align:left;margin-left:6.3pt;margin-top:.95pt;width:99.7pt;height:21.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" fillcolor="window" strokecolor="windowText" strokeweight="1pt">
                <v:textbox>
                  <w:txbxContent>
                    <w:p w14:paraId="6F03AD67" w14:textId="206116EB" w:rsidR="00706592" w:rsidRPr="00706592" w:rsidRDefault="00A36805" w:rsidP="00706592">
                      <w:pPr>
                        <w:jc w:val="center"/>
                        <w:rPr>
                          <w:b/>
                          <w:bCs/>
                          <w:color w:val="000000"/>
                        </w:rPr>
                      </w:pPr>
                      <w:r>
                        <w:rPr>
                          <w:b/>
                          <w:bCs/>
                          <w:color w:val="000000"/>
                        </w:rPr>
                        <w:t>M</w:t>
                      </w:r>
                      <w:r w:rsidR="00555AED">
                        <w:rPr>
                          <w:b/>
                          <w:bCs/>
                          <w:color w:val="000000"/>
                        </w:rPr>
                        <w:t>ODELLO</w:t>
                      </w:r>
                      <w:r w:rsidRPr="00706592">
                        <w:rPr>
                          <w:b/>
                          <w:bCs/>
                          <w:color w:val="000000"/>
                        </w:rPr>
                        <w:t xml:space="preserve"> </w:t>
                      </w:r>
                      <w:r w:rsidR="00707F46">
                        <w:rPr>
                          <w:b/>
                          <w:bCs/>
                          <w:color w:val="000000"/>
                        </w:rPr>
                        <w:t>A</w:t>
                      </w:r>
                      <w:r w:rsidR="00207E2C">
                        <w:rPr>
                          <w:b/>
                          <w:bCs/>
                          <w:color w:val="000000"/>
                        </w:rPr>
                        <w:t>5</w:t>
                      </w:r>
                    </w:p>
                  </w:txbxContent>
                </v:textbox>
                <w10:wrap anchorx="margin"/>
              </v:rect>
            </w:pict>
          </mc:Fallback>
        </mc:AlternateContent>
      </w:r>
    </w:p>
    <w:p w14:paraId="15CFF19C" w14:textId="77777777" w:rsidR="00555AED" w:rsidRDefault="00555AED" w:rsidP="009312E8">
      <w:pPr>
        <w:suppressAutoHyphens w:val="0"/>
        <w:autoSpaceDN/>
        <w:jc w:val="center"/>
        <w:textAlignment w:val="auto"/>
        <w:rPr>
          <w:rFonts w:eastAsia="Calibri"/>
          <w:b/>
          <w:bCs/>
          <w:sz w:val="22"/>
          <w:szCs w:val="22"/>
          <w:lang w:eastAsia="en-US"/>
        </w:rPr>
      </w:pPr>
    </w:p>
    <w:p w14:paraId="3D46709F" w14:textId="70CD7A0B" w:rsidR="00706592" w:rsidRPr="00706592" w:rsidRDefault="00F67C61" w:rsidP="009312E8">
      <w:pPr>
        <w:suppressAutoHyphens w:val="0"/>
        <w:autoSpaceDN/>
        <w:jc w:val="center"/>
        <w:textAlignment w:val="auto"/>
        <w:rPr>
          <w:rFonts w:eastAsia="Calibri"/>
          <w:b/>
          <w:bCs/>
          <w:sz w:val="22"/>
          <w:szCs w:val="22"/>
          <w:lang w:eastAsia="en-US"/>
        </w:rPr>
      </w:pPr>
      <w:r>
        <w:rPr>
          <w:rFonts w:eastAsia="Calibri"/>
          <w:b/>
          <w:bCs/>
          <w:sz w:val="22"/>
          <w:szCs w:val="22"/>
          <w:lang w:eastAsia="en-US"/>
        </w:rPr>
        <w:t xml:space="preserve">DISTRETTO SOCIOSANITARIO </w:t>
      </w:r>
      <w:r w:rsidR="007D01CA">
        <w:rPr>
          <w:rFonts w:eastAsia="Calibri"/>
          <w:b/>
          <w:bCs/>
          <w:sz w:val="22"/>
          <w:szCs w:val="22"/>
          <w:lang w:eastAsia="en-US"/>
        </w:rPr>
        <w:t>LT4</w:t>
      </w:r>
    </w:p>
    <w:p w14:paraId="208C5D4A" w14:textId="77777777" w:rsidR="00593B37" w:rsidRDefault="00593B37" w:rsidP="009312E8">
      <w:pPr>
        <w:suppressAutoHyphens w:val="0"/>
        <w:autoSpaceDN/>
        <w:jc w:val="center"/>
        <w:textAlignment w:val="auto"/>
        <w:rPr>
          <w:rFonts w:eastAsia="Calibri"/>
          <w:b/>
          <w:bCs/>
          <w:sz w:val="22"/>
          <w:szCs w:val="22"/>
          <w:lang w:eastAsia="en-US"/>
        </w:rPr>
      </w:pPr>
    </w:p>
    <w:p w14:paraId="0D5C794E" w14:textId="48C44B54" w:rsidR="00593B37" w:rsidRDefault="00593B37" w:rsidP="009312E8">
      <w:pPr>
        <w:suppressAutoHyphens w:val="0"/>
        <w:autoSpaceDN/>
        <w:jc w:val="center"/>
        <w:textAlignment w:val="auto"/>
        <w:rPr>
          <w:rFonts w:eastAsia="Calibri"/>
          <w:b/>
          <w:bCs/>
          <w:sz w:val="22"/>
          <w:szCs w:val="22"/>
          <w:lang w:eastAsia="en-US"/>
        </w:rPr>
      </w:pPr>
      <w:r w:rsidRPr="00163D1C">
        <w:rPr>
          <w:rFonts w:eastAsia="Calibri"/>
          <w:b/>
          <w:bCs/>
          <w:sz w:val="22"/>
          <w:szCs w:val="22"/>
          <w:lang w:eastAsia="en-US"/>
        </w:rPr>
        <w:t>Avviso a favore della realizzazione di tirocini di inclusione sociale</w:t>
      </w:r>
    </w:p>
    <w:p w14:paraId="181F77BB" w14:textId="1F6F8C96" w:rsidR="00706592" w:rsidRPr="00555AED" w:rsidRDefault="00706592" w:rsidP="00707F46">
      <w:pPr>
        <w:tabs>
          <w:tab w:val="left" w:pos="613"/>
        </w:tabs>
        <w:spacing w:before="120" w:after="120" w:line="276" w:lineRule="auto"/>
        <w:ind w:left="252"/>
        <w:jc w:val="both"/>
        <w:rPr>
          <w:b/>
          <w:bCs/>
        </w:rPr>
      </w:pPr>
      <w:r w:rsidRPr="00555AED">
        <w:rPr>
          <w:rFonts w:eastAsia="Calibri"/>
          <w:b/>
          <w:bCs/>
        </w:rPr>
        <w:t xml:space="preserve">AVVISO PUBBLICO </w:t>
      </w:r>
      <w:r w:rsidR="00E42B9D" w:rsidRPr="00555AED">
        <w:rPr>
          <w:rFonts w:eastAsia="Calibri"/>
          <w:b/>
          <w:bCs/>
        </w:rPr>
        <w:t>“</w:t>
      </w:r>
      <w:r w:rsidR="00E42B9D" w:rsidRPr="00555AED">
        <w:rPr>
          <w:b/>
          <w:bCs/>
        </w:rPr>
        <w:t>Per la realizzazione di Tirocini di Inclusione Sociale promossi da Associazioni di Promozione Sociale ed Organizzazioni di Volontariato in favore di soggetti presi in carico nell’ambito dei servizi territoriali del Distretto Socio Sanitario LT4”</w:t>
      </w:r>
    </w:p>
    <w:p w14:paraId="0A40F370" w14:textId="7F40CF8E" w:rsidR="00706592" w:rsidRPr="00690995" w:rsidRDefault="00706592" w:rsidP="00706592">
      <w:pPr>
        <w:suppressAutoHyphens w:val="0"/>
        <w:autoSpaceDN/>
        <w:spacing w:after="160" w:line="259" w:lineRule="auto"/>
        <w:textAlignment w:val="auto"/>
        <w:rPr>
          <w:rFonts w:eastAsia="Calibri"/>
          <w:sz w:val="22"/>
          <w:szCs w:val="22"/>
          <w:lang w:eastAsia="en-US"/>
        </w:rPr>
      </w:pPr>
    </w:p>
    <w:p w14:paraId="136B233F" w14:textId="7E6414AC" w:rsidR="001126FC" w:rsidRDefault="00757C2E" w:rsidP="00706592">
      <w:pPr>
        <w:spacing w:after="120"/>
        <w:jc w:val="center"/>
        <w:rPr>
          <w:b/>
          <w:smallCaps/>
          <w:sz w:val="22"/>
          <w:szCs w:val="22"/>
        </w:rPr>
      </w:pPr>
      <w:r w:rsidRPr="00706592">
        <w:rPr>
          <w:b/>
          <w:smallCaps/>
          <w:sz w:val="22"/>
          <w:szCs w:val="22"/>
        </w:rPr>
        <w:t>SCHEDA ANAGRAFICA</w:t>
      </w:r>
      <w:r w:rsidR="00960AA5" w:rsidRPr="00706592">
        <w:rPr>
          <w:b/>
          <w:smallCaps/>
          <w:sz w:val="22"/>
          <w:szCs w:val="22"/>
        </w:rPr>
        <w:t xml:space="preserve"> </w:t>
      </w:r>
      <w:r w:rsidR="00C100B1">
        <w:rPr>
          <w:b/>
          <w:smallCaps/>
          <w:sz w:val="22"/>
          <w:szCs w:val="22"/>
        </w:rPr>
        <w:t xml:space="preserve">DELL’ENTE </w:t>
      </w:r>
      <w:r w:rsidR="00572D74">
        <w:rPr>
          <w:b/>
          <w:smallCaps/>
          <w:sz w:val="22"/>
          <w:szCs w:val="22"/>
        </w:rPr>
        <w:t>RICHIEDENTE</w:t>
      </w:r>
      <w:r w:rsidR="008A5EE7">
        <w:rPr>
          <w:b/>
          <w:smallCaps/>
          <w:sz w:val="22"/>
          <w:szCs w:val="22"/>
        </w:rPr>
        <w:t xml:space="preserve"> </w:t>
      </w:r>
      <w:r w:rsidR="008A5EE7" w:rsidRPr="00163D1C">
        <w:rPr>
          <w:b/>
          <w:smallCaps/>
          <w:sz w:val="22"/>
          <w:szCs w:val="22"/>
        </w:rPr>
        <w:t>(Soggetto promotore)</w:t>
      </w:r>
    </w:p>
    <w:tbl>
      <w:tblPr>
        <w:tblW w:w="9807" w:type="dxa"/>
        <w:tblCellMar>
          <w:left w:w="10" w:type="dxa"/>
          <w:right w:w="10" w:type="dxa"/>
        </w:tblCellMar>
        <w:tblLook w:val="04A0" w:firstRow="1" w:lastRow="0" w:firstColumn="1" w:lastColumn="0" w:noHBand="0" w:noVBand="1"/>
      </w:tblPr>
      <w:tblGrid>
        <w:gridCol w:w="3520"/>
        <w:gridCol w:w="6287"/>
      </w:tblGrid>
      <w:tr w:rsidR="001126FC" w:rsidRPr="00706592" w14:paraId="4F33C6DF" w14:textId="77777777" w:rsidTr="00706592">
        <w:trPr>
          <w:trHeight w:val="680"/>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033D11A" w14:textId="262FE18D" w:rsidR="001126FC" w:rsidRPr="00706592" w:rsidRDefault="00757C2E" w:rsidP="00706592">
            <w:pPr>
              <w:rPr>
                <w:b/>
                <w:sz w:val="22"/>
                <w:szCs w:val="22"/>
              </w:rPr>
            </w:pPr>
            <w:r w:rsidRPr="00706592">
              <w:rPr>
                <w:b/>
                <w:sz w:val="22"/>
                <w:szCs w:val="22"/>
              </w:rPr>
              <w:t>Denominazione d</w:t>
            </w:r>
            <w:r w:rsidR="00181261" w:rsidRPr="00706592">
              <w:rPr>
                <w:b/>
                <w:sz w:val="22"/>
                <w:szCs w:val="22"/>
              </w:rPr>
              <w:t>ell</w:t>
            </w:r>
            <w:r w:rsidR="00585BEB" w:rsidRPr="00706592">
              <w:rPr>
                <w:b/>
                <w:sz w:val="22"/>
                <w:szCs w:val="22"/>
              </w:rPr>
              <w:t>’ETS</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822D" w14:textId="77777777" w:rsidR="001126FC" w:rsidRPr="00706592" w:rsidRDefault="001126FC" w:rsidP="00706592">
            <w:pPr>
              <w:rPr>
                <w:b/>
                <w:sz w:val="22"/>
                <w:szCs w:val="22"/>
              </w:rPr>
            </w:pPr>
          </w:p>
        </w:tc>
      </w:tr>
      <w:tr w:rsidR="001126FC" w:rsidRPr="00706592" w14:paraId="17023471" w14:textId="77777777" w:rsidTr="00706592">
        <w:trPr>
          <w:trHeight w:val="567"/>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06140A4" w14:textId="77777777" w:rsidR="001126FC" w:rsidRPr="00706592" w:rsidRDefault="00757C2E" w:rsidP="00706592">
            <w:pPr>
              <w:rPr>
                <w:b/>
                <w:sz w:val="22"/>
                <w:szCs w:val="22"/>
              </w:rPr>
            </w:pPr>
            <w:r w:rsidRPr="00706592">
              <w:rPr>
                <w:b/>
                <w:sz w:val="22"/>
                <w:szCs w:val="22"/>
              </w:rPr>
              <w:t>Tipologia giuridica</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52F3F" w14:textId="17D4A547" w:rsidR="00617C1B" w:rsidRPr="00706592" w:rsidRDefault="00757C2E" w:rsidP="00706592">
            <w:pPr>
              <w:rPr>
                <w:b/>
                <w:smallCaps/>
                <w:sz w:val="22"/>
                <w:szCs w:val="22"/>
              </w:rPr>
            </w:pPr>
            <w:r w:rsidRPr="00706592">
              <w:rPr>
                <w:b/>
                <w:smallCaps/>
                <w:sz w:val="22"/>
                <w:szCs w:val="22"/>
              </w:rPr>
              <w:t xml:space="preserve">[__] </w:t>
            </w:r>
            <w:r w:rsidR="0039698E" w:rsidRPr="00706592">
              <w:rPr>
                <w:b/>
                <w:smallCaps/>
                <w:sz w:val="22"/>
                <w:szCs w:val="22"/>
              </w:rPr>
              <w:t>Odv</w:t>
            </w:r>
            <w:r w:rsidR="00F67C61">
              <w:rPr>
                <w:b/>
                <w:smallCaps/>
                <w:sz w:val="22"/>
                <w:szCs w:val="22"/>
              </w:rPr>
              <w:t xml:space="preserve">                      </w:t>
            </w:r>
            <w:r w:rsidRPr="00706592">
              <w:rPr>
                <w:b/>
                <w:smallCaps/>
                <w:sz w:val="22"/>
                <w:szCs w:val="22"/>
              </w:rPr>
              <w:t>[__]</w:t>
            </w:r>
            <w:r w:rsidR="0014107F" w:rsidRPr="00706592">
              <w:rPr>
                <w:b/>
                <w:smallCaps/>
                <w:sz w:val="22"/>
                <w:szCs w:val="22"/>
              </w:rPr>
              <w:t xml:space="preserve"> </w:t>
            </w:r>
            <w:r w:rsidR="0039698E" w:rsidRPr="00706592">
              <w:rPr>
                <w:b/>
                <w:smallCaps/>
                <w:sz w:val="22"/>
                <w:szCs w:val="22"/>
              </w:rPr>
              <w:t>Aps</w:t>
            </w:r>
            <w:r w:rsidR="0014107F" w:rsidRPr="00706592">
              <w:rPr>
                <w:b/>
                <w:smallCaps/>
                <w:sz w:val="22"/>
                <w:szCs w:val="22"/>
              </w:rPr>
              <w:t xml:space="preserve"> </w:t>
            </w:r>
            <w:r w:rsidR="00706592">
              <w:rPr>
                <w:b/>
                <w:smallCaps/>
                <w:sz w:val="22"/>
                <w:szCs w:val="22"/>
              </w:rPr>
              <w:t xml:space="preserve"> </w:t>
            </w:r>
          </w:p>
        </w:tc>
      </w:tr>
      <w:tr w:rsidR="001126FC" w:rsidRPr="00706592" w14:paraId="017FC083" w14:textId="77777777" w:rsidTr="00706592">
        <w:trPr>
          <w:trHeight w:val="567"/>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AA2A180" w14:textId="77777777" w:rsidR="001126FC" w:rsidRPr="00706592" w:rsidRDefault="00757C2E" w:rsidP="00706592">
            <w:pPr>
              <w:rPr>
                <w:b/>
                <w:sz w:val="22"/>
                <w:szCs w:val="22"/>
              </w:rPr>
            </w:pPr>
            <w:r w:rsidRPr="00706592">
              <w:rPr>
                <w:b/>
                <w:sz w:val="22"/>
                <w:szCs w:val="22"/>
              </w:rPr>
              <w:t>Codice fiscale</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A8C28" w14:textId="77777777" w:rsidR="001126FC" w:rsidRPr="00706592" w:rsidRDefault="001126FC" w:rsidP="00706592">
            <w:pPr>
              <w:rPr>
                <w:b/>
                <w:sz w:val="22"/>
                <w:szCs w:val="22"/>
              </w:rPr>
            </w:pPr>
          </w:p>
        </w:tc>
      </w:tr>
      <w:tr w:rsidR="001126FC" w:rsidRPr="00706592" w14:paraId="572DC5CE" w14:textId="77777777" w:rsidTr="00706592">
        <w:trPr>
          <w:trHeight w:val="567"/>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D091D3C" w14:textId="77777777" w:rsidR="001126FC" w:rsidRPr="00706592" w:rsidRDefault="00757C2E" w:rsidP="00706592">
            <w:pPr>
              <w:rPr>
                <w:b/>
                <w:sz w:val="22"/>
                <w:szCs w:val="22"/>
              </w:rPr>
            </w:pPr>
            <w:r w:rsidRPr="00706592">
              <w:rPr>
                <w:b/>
                <w:sz w:val="22"/>
                <w:szCs w:val="22"/>
              </w:rPr>
              <w:t>Indirizzo</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350C2" w14:textId="77777777" w:rsidR="001126FC" w:rsidRPr="00706592" w:rsidRDefault="001126FC" w:rsidP="00706592">
            <w:pPr>
              <w:rPr>
                <w:b/>
                <w:sz w:val="22"/>
                <w:szCs w:val="22"/>
              </w:rPr>
            </w:pPr>
          </w:p>
        </w:tc>
      </w:tr>
      <w:tr w:rsidR="001126FC" w:rsidRPr="00706592" w14:paraId="1E088E09" w14:textId="77777777" w:rsidTr="00706592">
        <w:trPr>
          <w:trHeight w:val="567"/>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20A4F30" w14:textId="77777777" w:rsidR="001126FC" w:rsidRPr="00706592" w:rsidRDefault="00757C2E" w:rsidP="00706592">
            <w:pPr>
              <w:rPr>
                <w:b/>
                <w:sz w:val="22"/>
                <w:szCs w:val="22"/>
              </w:rPr>
            </w:pPr>
            <w:r w:rsidRPr="00706592">
              <w:rPr>
                <w:b/>
                <w:sz w:val="22"/>
                <w:szCs w:val="22"/>
              </w:rPr>
              <w:t>Telefono</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CA0FB" w14:textId="77777777" w:rsidR="001126FC" w:rsidRPr="00706592" w:rsidRDefault="001126FC" w:rsidP="00706592">
            <w:pPr>
              <w:rPr>
                <w:b/>
                <w:sz w:val="22"/>
                <w:szCs w:val="22"/>
              </w:rPr>
            </w:pPr>
          </w:p>
        </w:tc>
      </w:tr>
      <w:tr w:rsidR="001126FC" w:rsidRPr="00706592" w14:paraId="58814662" w14:textId="77777777" w:rsidTr="00706592">
        <w:trPr>
          <w:trHeight w:val="567"/>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93DA25F" w14:textId="77777777" w:rsidR="001126FC" w:rsidRPr="00706592" w:rsidRDefault="00757C2E" w:rsidP="00706592">
            <w:pPr>
              <w:rPr>
                <w:b/>
                <w:sz w:val="22"/>
                <w:szCs w:val="22"/>
              </w:rPr>
            </w:pPr>
            <w:r w:rsidRPr="00706592">
              <w:rPr>
                <w:b/>
                <w:sz w:val="22"/>
                <w:szCs w:val="22"/>
              </w:rPr>
              <w:t>E-mail</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AEBB4" w14:textId="77777777" w:rsidR="001126FC" w:rsidRPr="00706592" w:rsidRDefault="001126FC" w:rsidP="00706592">
            <w:pPr>
              <w:rPr>
                <w:b/>
                <w:sz w:val="22"/>
                <w:szCs w:val="22"/>
              </w:rPr>
            </w:pPr>
          </w:p>
        </w:tc>
      </w:tr>
      <w:tr w:rsidR="001126FC" w:rsidRPr="00706592" w14:paraId="21C29573" w14:textId="77777777" w:rsidTr="00706592">
        <w:trPr>
          <w:trHeight w:val="567"/>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2761050" w14:textId="77777777" w:rsidR="001126FC" w:rsidRPr="00706592" w:rsidRDefault="00757C2E" w:rsidP="00706592">
            <w:pPr>
              <w:rPr>
                <w:b/>
                <w:sz w:val="22"/>
                <w:szCs w:val="22"/>
              </w:rPr>
            </w:pPr>
            <w:r w:rsidRPr="00706592">
              <w:rPr>
                <w:b/>
                <w:sz w:val="22"/>
                <w:szCs w:val="22"/>
              </w:rPr>
              <w:t>PEC e-mail</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CD0CA" w14:textId="77777777" w:rsidR="001126FC" w:rsidRPr="00706592" w:rsidRDefault="001126FC" w:rsidP="00706592">
            <w:pPr>
              <w:rPr>
                <w:b/>
                <w:sz w:val="22"/>
                <w:szCs w:val="22"/>
              </w:rPr>
            </w:pPr>
          </w:p>
        </w:tc>
      </w:tr>
      <w:tr w:rsidR="001126FC" w:rsidRPr="00706592" w14:paraId="414E69F6" w14:textId="77777777" w:rsidTr="00706592">
        <w:trPr>
          <w:trHeight w:val="567"/>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0EC1BDE" w14:textId="77777777" w:rsidR="001126FC" w:rsidRPr="00706592" w:rsidRDefault="00757C2E" w:rsidP="00706592">
            <w:pPr>
              <w:rPr>
                <w:b/>
                <w:sz w:val="22"/>
                <w:szCs w:val="22"/>
              </w:rPr>
            </w:pPr>
            <w:r w:rsidRPr="00706592">
              <w:rPr>
                <w:b/>
                <w:sz w:val="22"/>
                <w:szCs w:val="22"/>
              </w:rPr>
              <w:t>Url sito internet</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5EB3D" w14:textId="77777777" w:rsidR="001126FC" w:rsidRPr="00706592" w:rsidRDefault="001126FC" w:rsidP="00706592">
            <w:pPr>
              <w:rPr>
                <w:b/>
                <w:sz w:val="22"/>
                <w:szCs w:val="22"/>
              </w:rPr>
            </w:pPr>
          </w:p>
        </w:tc>
      </w:tr>
      <w:tr w:rsidR="001126FC" w:rsidRPr="00706592" w14:paraId="36EF3FD4" w14:textId="77777777" w:rsidTr="00706592">
        <w:trPr>
          <w:trHeight w:val="680"/>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843E44C" w14:textId="1FEE519E" w:rsidR="001126FC" w:rsidRPr="00706592" w:rsidRDefault="00311D23" w:rsidP="00706592">
            <w:pPr>
              <w:rPr>
                <w:b/>
                <w:sz w:val="22"/>
                <w:szCs w:val="22"/>
              </w:rPr>
            </w:pPr>
            <w:r>
              <w:rPr>
                <w:b/>
                <w:sz w:val="22"/>
                <w:szCs w:val="22"/>
              </w:rPr>
              <w:t>Numero e data di</w:t>
            </w:r>
            <w:r w:rsidR="00757C2E" w:rsidRPr="00F27EB8">
              <w:rPr>
                <w:b/>
                <w:sz w:val="22"/>
                <w:szCs w:val="22"/>
              </w:rPr>
              <w:t xml:space="preserve"> iscrizione</w:t>
            </w:r>
            <w:r>
              <w:rPr>
                <w:b/>
                <w:sz w:val="22"/>
                <w:szCs w:val="22"/>
              </w:rPr>
              <w:t xml:space="preserve"> al RUNTS</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A20F5" w14:textId="77777777" w:rsidR="001126FC" w:rsidRPr="00706592" w:rsidRDefault="001126FC" w:rsidP="00706592">
            <w:pPr>
              <w:rPr>
                <w:b/>
                <w:sz w:val="22"/>
                <w:szCs w:val="22"/>
              </w:rPr>
            </w:pPr>
          </w:p>
        </w:tc>
      </w:tr>
      <w:tr w:rsidR="00585BEB" w:rsidRPr="00706592" w14:paraId="60E14017" w14:textId="77777777" w:rsidTr="00706592">
        <w:trPr>
          <w:trHeight w:val="680"/>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4DA93F5" w14:textId="5F48A4B1" w:rsidR="00585BEB" w:rsidRPr="00706592" w:rsidRDefault="00585BEB" w:rsidP="00706592">
            <w:pPr>
              <w:rPr>
                <w:b/>
                <w:sz w:val="22"/>
                <w:szCs w:val="22"/>
              </w:rPr>
            </w:pPr>
            <w:r w:rsidRPr="00706592">
              <w:rPr>
                <w:b/>
                <w:sz w:val="22"/>
                <w:szCs w:val="22"/>
              </w:rPr>
              <w:t>Nome e cognome del legale rappresentante</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EBB4" w14:textId="77777777" w:rsidR="00585BEB" w:rsidRPr="00706592" w:rsidRDefault="00585BEB" w:rsidP="00706592">
            <w:pPr>
              <w:rPr>
                <w:b/>
                <w:sz w:val="22"/>
                <w:szCs w:val="22"/>
              </w:rPr>
            </w:pPr>
          </w:p>
        </w:tc>
      </w:tr>
      <w:tr w:rsidR="00585BEB" w:rsidRPr="00706592" w14:paraId="75BFC3DC" w14:textId="77777777" w:rsidTr="00706592">
        <w:trPr>
          <w:trHeight w:val="567"/>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11DAFD2" w14:textId="35359B18" w:rsidR="00585BEB" w:rsidRPr="00706592" w:rsidRDefault="00585BEB" w:rsidP="00706592">
            <w:pPr>
              <w:rPr>
                <w:b/>
                <w:sz w:val="22"/>
                <w:szCs w:val="22"/>
              </w:rPr>
            </w:pPr>
            <w:r w:rsidRPr="00706592">
              <w:rPr>
                <w:b/>
                <w:sz w:val="22"/>
                <w:szCs w:val="22"/>
              </w:rPr>
              <w:t xml:space="preserve">E-mail </w:t>
            </w:r>
            <w:r w:rsidR="00706592">
              <w:rPr>
                <w:b/>
                <w:sz w:val="22"/>
                <w:szCs w:val="22"/>
              </w:rPr>
              <w:t xml:space="preserve">e cellulare </w:t>
            </w:r>
            <w:r w:rsidRPr="00706592">
              <w:rPr>
                <w:b/>
                <w:sz w:val="22"/>
                <w:szCs w:val="22"/>
              </w:rPr>
              <w:t>del legale rappresentante</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EC9C8" w14:textId="77777777" w:rsidR="00585BEB" w:rsidRPr="00706592" w:rsidRDefault="00585BEB" w:rsidP="00706592">
            <w:pPr>
              <w:rPr>
                <w:b/>
                <w:sz w:val="22"/>
                <w:szCs w:val="22"/>
              </w:rPr>
            </w:pPr>
          </w:p>
        </w:tc>
      </w:tr>
      <w:tr w:rsidR="001126FC" w:rsidRPr="00706592" w14:paraId="2AEA58D8" w14:textId="77777777" w:rsidTr="00706592">
        <w:trPr>
          <w:trHeight w:val="567"/>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EDC1899" w14:textId="30C24A1A" w:rsidR="001126FC" w:rsidRPr="00706592" w:rsidRDefault="00706592" w:rsidP="00706592">
            <w:pPr>
              <w:rPr>
                <w:b/>
                <w:sz w:val="22"/>
                <w:szCs w:val="22"/>
              </w:rPr>
            </w:pPr>
            <w:r>
              <w:rPr>
                <w:b/>
                <w:sz w:val="22"/>
                <w:szCs w:val="22"/>
              </w:rPr>
              <w:t>Nome e cognome del referente di programma di attività finanziabili</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985F" w14:textId="77777777" w:rsidR="001126FC" w:rsidRPr="00706592" w:rsidRDefault="001126FC" w:rsidP="00706592">
            <w:pPr>
              <w:rPr>
                <w:b/>
                <w:sz w:val="22"/>
                <w:szCs w:val="22"/>
              </w:rPr>
            </w:pPr>
          </w:p>
        </w:tc>
      </w:tr>
      <w:tr w:rsidR="001126FC" w:rsidRPr="00706592" w14:paraId="775D23B4" w14:textId="77777777" w:rsidTr="00706592">
        <w:trPr>
          <w:trHeight w:val="680"/>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94C6C3C" w14:textId="2B3C50BB" w:rsidR="001126FC" w:rsidRPr="00706592" w:rsidRDefault="00706592" w:rsidP="00706592">
            <w:pPr>
              <w:rPr>
                <w:b/>
                <w:sz w:val="22"/>
                <w:szCs w:val="22"/>
              </w:rPr>
            </w:pPr>
            <w:r>
              <w:rPr>
                <w:b/>
                <w:sz w:val="22"/>
                <w:szCs w:val="22"/>
              </w:rPr>
              <w:t>E-mail e cellulare del referente di programma di attività finanziabili</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0EFD2" w14:textId="77777777" w:rsidR="001126FC" w:rsidRPr="00706592" w:rsidRDefault="001126FC" w:rsidP="00706592">
            <w:pPr>
              <w:rPr>
                <w:b/>
                <w:sz w:val="22"/>
                <w:szCs w:val="22"/>
              </w:rPr>
            </w:pPr>
          </w:p>
        </w:tc>
      </w:tr>
      <w:tr w:rsidR="00706592" w:rsidRPr="00706592" w14:paraId="1D549737" w14:textId="77777777" w:rsidTr="00706592">
        <w:trPr>
          <w:trHeight w:val="850"/>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B6354B6" w14:textId="5DB92FB3" w:rsidR="00706592" w:rsidRPr="00706592" w:rsidRDefault="00706592" w:rsidP="00706592">
            <w:pPr>
              <w:rPr>
                <w:b/>
                <w:sz w:val="22"/>
                <w:szCs w:val="22"/>
              </w:rPr>
            </w:pPr>
            <w:r>
              <w:rPr>
                <w:b/>
                <w:sz w:val="22"/>
                <w:szCs w:val="22"/>
              </w:rPr>
              <w:t>Nome e cognome del referente amministrativo del programma di attività finanziabili</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59652" w14:textId="77777777" w:rsidR="00706592" w:rsidRPr="00706592" w:rsidRDefault="00706592" w:rsidP="00706592">
            <w:pPr>
              <w:rPr>
                <w:b/>
                <w:sz w:val="22"/>
                <w:szCs w:val="22"/>
              </w:rPr>
            </w:pPr>
          </w:p>
        </w:tc>
      </w:tr>
      <w:tr w:rsidR="001126FC" w:rsidRPr="00706592" w14:paraId="4A4653AB" w14:textId="77777777" w:rsidTr="00706592">
        <w:trPr>
          <w:trHeight w:val="850"/>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BC534EF" w14:textId="62DBEC54" w:rsidR="001126FC" w:rsidRPr="00706592" w:rsidRDefault="00706592" w:rsidP="00706592">
            <w:pPr>
              <w:rPr>
                <w:b/>
                <w:sz w:val="22"/>
                <w:szCs w:val="22"/>
              </w:rPr>
            </w:pPr>
            <w:r>
              <w:rPr>
                <w:b/>
                <w:sz w:val="22"/>
                <w:szCs w:val="22"/>
              </w:rPr>
              <w:t>E-mail e cellulare del referente amministrativo del programma di attività finanziabili</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CA943" w14:textId="77777777" w:rsidR="001126FC" w:rsidRPr="00706592" w:rsidRDefault="001126FC" w:rsidP="00706592">
            <w:pPr>
              <w:rPr>
                <w:b/>
                <w:sz w:val="22"/>
                <w:szCs w:val="22"/>
              </w:rPr>
            </w:pPr>
          </w:p>
        </w:tc>
      </w:tr>
      <w:tr w:rsidR="001126FC" w:rsidRPr="00706592" w14:paraId="795E75E2" w14:textId="77777777" w:rsidTr="00706592">
        <w:trPr>
          <w:trHeight w:val="567"/>
        </w:trPr>
        <w:tc>
          <w:tcPr>
            <w:tcW w:w="3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04A948" w14:textId="77777777" w:rsidR="001126FC" w:rsidRPr="00706592" w:rsidRDefault="00757C2E" w:rsidP="00706592">
            <w:pPr>
              <w:rPr>
                <w:b/>
                <w:sz w:val="22"/>
                <w:szCs w:val="22"/>
              </w:rPr>
            </w:pPr>
            <w:r w:rsidRPr="00706592">
              <w:rPr>
                <w:b/>
                <w:sz w:val="22"/>
                <w:szCs w:val="22"/>
              </w:rPr>
              <w:t xml:space="preserve">IBAN Conto corrente dedicato </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EE0AF" w14:textId="77777777" w:rsidR="001126FC" w:rsidRPr="009476D5" w:rsidRDefault="001126FC" w:rsidP="00706592">
            <w:pPr>
              <w:rPr>
                <w:b/>
                <w:sz w:val="22"/>
                <w:szCs w:val="22"/>
              </w:rPr>
            </w:pPr>
          </w:p>
        </w:tc>
      </w:tr>
    </w:tb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150BC" w14:paraId="6F3DD6BC" w14:textId="77777777" w:rsidTr="00460796">
        <w:tc>
          <w:tcPr>
            <w:tcW w:w="4814" w:type="dxa"/>
          </w:tcPr>
          <w:p w14:paraId="0FF1964E" w14:textId="77777777" w:rsidR="007150BC" w:rsidRDefault="007150BC" w:rsidP="00460796">
            <w:pPr>
              <w:pStyle w:val="Corpotesto"/>
              <w:tabs>
                <w:tab w:val="left" w:pos="7088"/>
              </w:tabs>
              <w:ind w:left="1440" w:hanging="369"/>
            </w:pPr>
          </w:p>
          <w:p w14:paraId="6353453E" w14:textId="77777777" w:rsidR="00690995" w:rsidRDefault="00690995" w:rsidP="00460796">
            <w:pPr>
              <w:pStyle w:val="Corpotesto"/>
              <w:tabs>
                <w:tab w:val="left" w:pos="7088"/>
              </w:tabs>
              <w:ind w:left="1440" w:hanging="369"/>
            </w:pPr>
          </w:p>
          <w:p w14:paraId="325C0292" w14:textId="77777777" w:rsidR="00690995" w:rsidRDefault="00690995" w:rsidP="00460796">
            <w:pPr>
              <w:pStyle w:val="Corpotesto"/>
              <w:tabs>
                <w:tab w:val="left" w:pos="7088"/>
              </w:tabs>
              <w:ind w:left="1440" w:hanging="369"/>
            </w:pPr>
          </w:p>
          <w:p w14:paraId="0A4FF120" w14:textId="77777777" w:rsidR="00690995" w:rsidRDefault="00690995" w:rsidP="00460796">
            <w:pPr>
              <w:pStyle w:val="Corpotesto"/>
              <w:tabs>
                <w:tab w:val="left" w:pos="7088"/>
              </w:tabs>
              <w:ind w:left="1440" w:hanging="369"/>
            </w:pPr>
          </w:p>
          <w:p w14:paraId="421FE748" w14:textId="29039AA2" w:rsidR="007150BC" w:rsidRDefault="007150BC" w:rsidP="00460796">
            <w:pPr>
              <w:pStyle w:val="Corpotesto"/>
              <w:tabs>
                <w:tab w:val="left" w:pos="7088"/>
              </w:tabs>
              <w:ind w:left="1440" w:hanging="369"/>
            </w:pPr>
            <w:r>
              <w:t>__/__/____</w:t>
            </w:r>
          </w:p>
          <w:p w14:paraId="5CF890CB" w14:textId="77777777" w:rsidR="007150BC" w:rsidRDefault="007150BC" w:rsidP="00460796">
            <w:pPr>
              <w:pStyle w:val="Corpotesto"/>
              <w:ind w:left="1440" w:hanging="369"/>
            </w:pPr>
            <w:r>
              <w:t>(Luogo e</w:t>
            </w:r>
            <w:r>
              <w:rPr>
                <w:spacing w:val="-3"/>
              </w:rPr>
              <w:t xml:space="preserve"> </w:t>
            </w:r>
            <w:r>
              <w:t>data)</w:t>
            </w:r>
          </w:p>
        </w:tc>
        <w:tc>
          <w:tcPr>
            <w:tcW w:w="4814" w:type="dxa"/>
          </w:tcPr>
          <w:p w14:paraId="46D79B34" w14:textId="77777777" w:rsidR="007150BC" w:rsidRDefault="007150BC" w:rsidP="00460796">
            <w:pPr>
              <w:pStyle w:val="Corpotesto"/>
              <w:spacing w:before="6"/>
              <w:jc w:val="center"/>
            </w:pPr>
          </w:p>
          <w:p w14:paraId="13ACB296" w14:textId="77777777" w:rsidR="00690995" w:rsidRDefault="00690995" w:rsidP="00460796">
            <w:pPr>
              <w:pStyle w:val="Corpotesto"/>
              <w:spacing w:before="6"/>
              <w:jc w:val="center"/>
            </w:pPr>
          </w:p>
          <w:p w14:paraId="714CC3E2" w14:textId="77777777" w:rsidR="00690995" w:rsidRDefault="00690995" w:rsidP="00460796">
            <w:pPr>
              <w:pStyle w:val="Corpotesto"/>
              <w:spacing w:before="6"/>
              <w:jc w:val="center"/>
            </w:pPr>
          </w:p>
          <w:p w14:paraId="785597D4" w14:textId="77777777" w:rsidR="00690995" w:rsidRDefault="00690995" w:rsidP="00460796">
            <w:pPr>
              <w:pStyle w:val="Corpotesto"/>
              <w:spacing w:before="6"/>
              <w:jc w:val="center"/>
            </w:pPr>
          </w:p>
          <w:p w14:paraId="586A0377" w14:textId="37E21BE9" w:rsidR="007150BC" w:rsidRDefault="007150BC" w:rsidP="00460796">
            <w:pPr>
              <w:pStyle w:val="Corpotesto"/>
              <w:spacing w:before="6"/>
              <w:jc w:val="center"/>
            </w:pPr>
            <w:r>
              <w:t>Il</w:t>
            </w:r>
            <w:r>
              <w:rPr>
                <w:spacing w:val="-1"/>
              </w:rPr>
              <w:t xml:space="preserve"> </w:t>
            </w:r>
            <w:r>
              <w:t>Legale Rappresentante</w:t>
            </w:r>
          </w:p>
          <w:p w14:paraId="7613C372" w14:textId="77777777" w:rsidR="007150BC" w:rsidRDefault="007150BC" w:rsidP="00460796">
            <w:pPr>
              <w:pStyle w:val="Corpotesto"/>
              <w:spacing w:before="6"/>
              <w:jc w:val="center"/>
            </w:pPr>
            <w:r w:rsidRPr="00163D1C">
              <w:t>(firmato digitalmente)</w:t>
            </w:r>
          </w:p>
        </w:tc>
      </w:tr>
    </w:tbl>
    <w:p w14:paraId="4DCA460E" w14:textId="77777777" w:rsidR="001126FC" w:rsidRPr="00706592" w:rsidRDefault="001126FC" w:rsidP="00706592">
      <w:pPr>
        <w:rPr>
          <w:b/>
          <w:sz w:val="22"/>
          <w:szCs w:val="22"/>
        </w:rPr>
      </w:pPr>
    </w:p>
    <w:sectPr w:rsidR="001126FC" w:rsidRPr="00706592">
      <w:headerReference w:type="default" r:id="rId10"/>
      <w:footerReference w:type="default" r:id="rId11"/>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569DB" w14:textId="77777777" w:rsidR="00647ECE" w:rsidRDefault="00647ECE">
      <w:r>
        <w:separator/>
      </w:r>
    </w:p>
  </w:endnote>
  <w:endnote w:type="continuationSeparator" w:id="0">
    <w:p w14:paraId="1B84A7AF" w14:textId="77777777" w:rsidR="00647ECE" w:rsidRDefault="00647ECE">
      <w:r>
        <w:continuationSeparator/>
      </w:r>
    </w:p>
  </w:endnote>
  <w:endnote w:type="continuationNotice" w:id="1">
    <w:p w14:paraId="621DE48A" w14:textId="77777777" w:rsidR="00647ECE" w:rsidRDefault="00647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052983"/>
      <w:docPartObj>
        <w:docPartGallery w:val="Page Numbers (Bottom of Page)"/>
        <w:docPartUnique/>
      </w:docPartObj>
    </w:sdtPr>
    <w:sdtContent>
      <w:p w14:paraId="42477A75" w14:textId="4C5C2B97" w:rsidR="00524045" w:rsidRDefault="00524045">
        <w:pPr>
          <w:pStyle w:val="Pidipagina"/>
          <w:jc w:val="right"/>
        </w:pPr>
        <w:r>
          <w:fldChar w:fldCharType="begin"/>
        </w:r>
        <w:r>
          <w:instrText>PAGE   \* MERGEFORMAT</w:instrText>
        </w:r>
        <w:r>
          <w:fldChar w:fldCharType="separate"/>
        </w:r>
        <w:r>
          <w:t>2</w:t>
        </w:r>
        <w:r>
          <w:fldChar w:fldCharType="end"/>
        </w:r>
      </w:p>
    </w:sdtContent>
  </w:sdt>
  <w:p w14:paraId="784C9FD2" w14:textId="77777777" w:rsidR="00524045" w:rsidRDefault="005240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0F11C" w14:textId="77777777" w:rsidR="00647ECE" w:rsidRDefault="00647ECE">
      <w:r>
        <w:rPr>
          <w:color w:val="000000"/>
        </w:rPr>
        <w:separator/>
      </w:r>
    </w:p>
  </w:footnote>
  <w:footnote w:type="continuationSeparator" w:id="0">
    <w:p w14:paraId="108EAE16" w14:textId="77777777" w:rsidR="00647ECE" w:rsidRDefault="00647ECE">
      <w:r>
        <w:continuationSeparator/>
      </w:r>
    </w:p>
  </w:footnote>
  <w:footnote w:type="continuationNotice" w:id="1">
    <w:p w14:paraId="786D4C74" w14:textId="77777777" w:rsidR="00647ECE" w:rsidRDefault="00647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AA016" w14:textId="1ADC0023" w:rsidR="009743ED" w:rsidRDefault="00A36805">
    <w:pPr>
      <w:pStyle w:val="Intestazione"/>
    </w:pPr>
    <w:r>
      <w:rPr>
        <w:b/>
        <w:bCs/>
        <w:noProof/>
        <w:sz w:val="28"/>
        <w:szCs w:val="28"/>
      </w:rPr>
      <mc:AlternateContent>
        <mc:Choice Requires="wps">
          <w:drawing>
            <wp:anchor distT="0" distB="0" distL="114300" distR="114300" simplePos="0" relativeHeight="251660288" behindDoc="0" locked="0" layoutInCell="1" allowOverlap="1" wp14:anchorId="04FDF02C" wp14:editId="15975A50">
              <wp:simplePos x="0" y="0"/>
              <wp:positionH relativeFrom="column">
                <wp:posOffset>2366010</wp:posOffset>
              </wp:positionH>
              <wp:positionV relativeFrom="paragraph">
                <wp:posOffset>-220980</wp:posOffset>
              </wp:positionV>
              <wp:extent cx="1798320" cy="830580"/>
              <wp:effectExtent l="0" t="0" r="11430" b="26670"/>
              <wp:wrapNone/>
              <wp:docPr id="3" name="Casella di testo 3"/>
              <wp:cNvGraphicFramePr/>
              <a:graphic xmlns:a="http://schemas.openxmlformats.org/drawingml/2006/main">
                <a:graphicData uri="http://schemas.microsoft.com/office/word/2010/wordprocessingShape">
                  <wps:wsp>
                    <wps:cNvSpPr txBox="1"/>
                    <wps:spPr>
                      <a:xfrm>
                        <a:off x="0" y="0"/>
                        <a:ext cx="1798320" cy="830580"/>
                      </a:xfrm>
                      <a:prstGeom prst="rect">
                        <a:avLst/>
                      </a:prstGeom>
                      <a:solidFill>
                        <a:schemeClr val="lt1"/>
                      </a:solidFill>
                      <a:ln w="6350">
                        <a:solidFill>
                          <a:prstClr val="black"/>
                        </a:solidFill>
                      </a:ln>
                    </wps:spPr>
                    <wps:txbx>
                      <w:txbxContent>
                        <w:p w14:paraId="03F30269" w14:textId="53BE4523" w:rsidR="00071273" w:rsidRPr="00071273" w:rsidRDefault="00071273" w:rsidP="00071273">
                          <w:pPr>
                            <w:suppressAutoHyphens w:val="0"/>
                            <w:autoSpaceDN/>
                            <w:jc w:val="center"/>
                            <w:textAlignment w:val="auto"/>
                            <w:rPr>
                              <w:rFonts w:eastAsia="SimSun"/>
                              <w:szCs w:val="24"/>
                              <w:lang w:eastAsia="zh-CN"/>
                            </w:rPr>
                          </w:pPr>
                          <w:r w:rsidRPr="00071273">
                            <w:rPr>
                              <w:rFonts w:eastAsia="SimSun"/>
                              <w:noProof/>
                              <w:szCs w:val="24"/>
                              <w:lang w:eastAsia="zh-CN"/>
                            </w:rPr>
                            <w:drawing>
                              <wp:inline distT="0" distB="0" distL="0" distR="0" wp14:anchorId="4D2AC944" wp14:editId="3E7320CF">
                                <wp:extent cx="963295" cy="390525"/>
                                <wp:effectExtent l="0" t="0" r="8255" b="9525"/>
                                <wp:docPr id="11743258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390525"/>
                                        </a:xfrm>
                                        <a:prstGeom prst="rect">
                                          <a:avLst/>
                                        </a:prstGeom>
                                        <a:noFill/>
                                        <a:ln>
                                          <a:noFill/>
                                        </a:ln>
                                      </pic:spPr>
                                    </pic:pic>
                                  </a:graphicData>
                                </a:graphic>
                              </wp:inline>
                            </w:drawing>
                          </w:r>
                        </w:p>
                        <w:p w14:paraId="1CB02CEB" w14:textId="77777777" w:rsidR="00071273" w:rsidRPr="00071273" w:rsidRDefault="00071273" w:rsidP="00071273">
                          <w:pPr>
                            <w:tabs>
                              <w:tab w:val="center" w:pos="4819"/>
                              <w:tab w:val="right" w:pos="9638"/>
                            </w:tabs>
                            <w:suppressAutoHyphens w:val="0"/>
                            <w:autoSpaceDN/>
                            <w:spacing w:line="276" w:lineRule="auto"/>
                            <w:jc w:val="center"/>
                            <w:textAlignment w:val="auto"/>
                            <w:rPr>
                              <w:rFonts w:eastAsia="SimSun"/>
                              <w:b/>
                              <w:bCs/>
                              <w:color w:val="1F497D"/>
                              <w:szCs w:val="24"/>
                              <w:lang w:val="x-none" w:eastAsia="zh-CN"/>
                            </w:rPr>
                          </w:pPr>
                          <w:r w:rsidRPr="00071273">
                            <w:rPr>
                              <w:rFonts w:eastAsia="SimSun"/>
                              <w:b/>
                              <w:bCs/>
                              <w:color w:val="1F497D"/>
                              <w:szCs w:val="24"/>
                              <w:lang w:val="x-none" w:eastAsia="zh-CN"/>
                            </w:rPr>
                            <w:t>Comune Capofila Fondi</w:t>
                          </w:r>
                        </w:p>
                        <w:p w14:paraId="2DB804BF" w14:textId="77777777" w:rsidR="00071273" w:rsidRPr="00071273" w:rsidRDefault="00071273" w:rsidP="00071273">
                          <w:pPr>
                            <w:tabs>
                              <w:tab w:val="center" w:pos="4819"/>
                              <w:tab w:val="right" w:pos="9638"/>
                            </w:tabs>
                            <w:suppressAutoHyphens w:val="0"/>
                            <w:autoSpaceDN/>
                            <w:jc w:val="center"/>
                            <w:textAlignment w:val="auto"/>
                            <w:rPr>
                              <w:rFonts w:eastAsia="SimSun"/>
                              <w:b/>
                              <w:bCs/>
                              <w:color w:val="1F497D"/>
                              <w:sz w:val="20"/>
                              <w:lang w:val="x-none" w:eastAsia="zh-CN"/>
                            </w:rPr>
                          </w:pPr>
                          <w:r w:rsidRPr="00071273">
                            <w:rPr>
                              <w:rFonts w:eastAsia="SimSun"/>
                              <w:b/>
                              <w:bCs/>
                              <w:color w:val="1F497D"/>
                              <w:sz w:val="20"/>
                              <w:lang w:val="x-none" w:eastAsia="zh-CN"/>
                            </w:rPr>
                            <w:t>Ufficio di Piano</w:t>
                          </w:r>
                        </w:p>
                        <w:p w14:paraId="33410D50" w14:textId="0C651948" w:rsidR="00A36805" w:rsidRDefault="00A36805" w:rsidP="00A36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DF02C" id="_x0000_t202" coordsize="21600,21600" o:spt="202" path="m,l,21600r21600,l21600,xe">
              <v:stroke joinstyle="miter"/>
              <v:path gradientshapeok="t" o:connecttype="rect"/>
            </v:shapetype>
            <v:shape id="Casella di testo 3" o:spid="_x0000_s1027" type="#_x0000_t202" style="position:absolute;margin-left:186.3pt;margin-top:-17.4pt;width:141.6pt;height: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" fillcolor="white [3201]" strokeweight=".5pt">
              <v:textbox>
                <w:txbxContent>
                  <w:p w14:paraId="03F30269" w14:textId="53BE4523" w:rsidR="00071273" w:rsidRPr="00071273" w:rsidRDefault="00071273" w:rsidP="00071273">
                    <w:pPr>
                      <w:suppressAutoHyphens w:val="0"/>
                      <w:autoSpaceDN/>
                      <w:jc w:val="center"/>
                      <w:textAlignment w:val="auto"/>
                      <w:rPr>
                        <w:rFonts w:eastAsia="SimSun"/>
                        <w:szCs w:val="24"/>
                        <w:lang w:eastAsia="zh-CN"/>
                      </w:rPr>
                    </w:pPr>
                    <w:r w:rsidRPr="00071273">
                      <w:rPr>
                        <w:rFonts w:eastAsia="SimSun"/>
                        <w:noProof/>
                        <w:szCs w:val="24"/>
                        <w:lang w:eastAsia="zh-CN"/>
                      </w:rPr>
                      <w:drawing>
                        <wp:inline distT="0" distB="0" distL="0" distR="0" wp14:anchorId="4D2AC944" wp14:editId="3E7320CF">
                          <wp:extent cx="963295" cy="390525"/>
                          <wp:effectExtent l="0" t="0" r="8255" b="9525"/>
                          <wp:docPr id="11743258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390525"/>
                                  </a:xfrm>
                                  <a:prstGeom prst="rect">
                                    <a:avLst/>
                                  </a:prstGeom>
                                  <a:noFill/>
                                  <a:ln>
                                    <a:noFill/>
                                  </a:ln>
                                </pic:spPr>
                              </pic:pic>
                            </a:graphicData>
                          </a:graphic>
                        </wp:inline>
                      </w:drawing>
                    </w:r>
                  </w:p>
                  <w:p w14:paraId="1CB02CEB" w14:textId="77777777" w:rsidR="00071273" w:rsidRPr="00071273" w:rsidRDefault="00071273" w:rsidP="00071273">
                    <w:pPr>
                      <w:tabs>
                        <w:tab w:val="center" w:pos="4819"/>
                        <w:tab w:val="right" w:pos="9638"/>
                      </w:tabs>
                      <w:suppressAutoHyphens w:val="0"/>
                      <w:autoSpaceDN/>
                      <w:spacing w:line="276" w:lineRule="auto"/>
                      <w:jc w:val="center"/>
                      <w:textAlignment w:val="auto"/>
                      <w:rPr>
                        <w:rFonts w:eastAsia="SimSun"/>
                        <w:b/>
                        <w:bCs/>
                        <w:color w:val="1F497D"/>
                        <w:szCs w:val="24"/>
                        <w:lang w:val="x-none" w:eastAsia="zh-CN"/>
                      </w:rPr>
                    </w:pPr>
                    <w:r w:rsidRPr="00071273">
                      <w:rPr>
                        <w:rFonts w:eastAsia="SimSun"/>
                        <w:b/>
                        <w:bCs/>
                        <w:color w:val="1F497D"/>
                        <w:szCs w:val="24"/>
                        <w:lang w:val="x-none" w:eastAsia="zh-CN"/>
                      </w:rPr>
                      <w:t>Comune Capofila Fondi</w:t>
                    </w:r>
                  </w:p>
                  <w:p w14:paraId="2DB804BF" w14:textId="77777777" w:rsidR="00071273" w:rsidRPr="00071273" w:rsidRDefault="00071273" w:rsidP="00071273">
                    <w:pPr>
                      <w:tabs>
                        <w:tab w:val="center" w:pos="4819"/>
                        <w:tab w:val="right" w:pos="9638"/>
                      </w:tabs>
                      <w:suppressAutoHyphens w:val="0"/>
                      <w:autoSpaceDN/>
                      <w:jc w:val="center"/>
                      <w:textAlignment w:val="auto"/>
                      <w:rPr>
                        <w:rFonts w:eastAsia="SimSun"/>
                        <w:b/>
                        <w:bCs/>
                        <w:color w:val="1F497D"/>
                        <w:sz w:val="20"/>
                        <w:lang w:val="x-none" w:eastAsia="zh-CN"/>
                      </w:rPr>
                    </w:pPr>
                    <w:r w:rsidRPr="00071273">
                      <w:rPr>
                        <w:rFonts w:eastAsia="SimSun"/>
                        <w:b/>
                        <w:bCs/>
                        <w:color w:val="1F497D"/>
                        <w:sz w:val="20"/>
                        <w:lang w:val="x-none" w:eastAsia="zh-CN"/>
                      </w:rPr>
                      <w:t>Ufficio di Piano</w:t>
                    </w:r>
                  </w:p>
                  <w:p w14:paraId="33410D50" w14:textId="0C651948" w:rsidR="00A36805" w:rsidRDefault="00A36805" w:rsidP="00A36805"/>
                </w:txbxContent>
              </v:textbox>
            </v:shape>
          </w:pict>
        </mc:Fallback>
      </mc:AlternateContent>
    </w:r>
    <w:r w:rsidR="009743ED">
      <w:rPr>
        <w:b/>
        <w:bCs/>
        <w:noProof/>
        <w:sz w:val="28"/>
        <w:szCs w:val="28"/>
      </w:rPr>
      <w:drawing>
        <wp:anchor distT="0" distB="0" distL="114300" distR="114300" simplePos="0" relativeHeight="251658240" behindDoc="0" locked="0" layoutInCell="1" allowOverlap="1" wp14:anchorId="645942F5" wp14:editId="7DE29A91">
          <wp:simplePos x="0" y="0"/>
          <wp:positionH relativeFrom="margin">
            <wp:posOffset>5172075</wp:posOffset>
          </wp:positionH>
          <wp:positionV relativeFrom="paragraph">
            <wp:posOffset>-85725</wp:posOffset>
          </wp:positionV>
          <wp:extent cx="819150" cy="674659"/>
          <wp:effectExtent l="0" t="0" r="0" b="0"/>
          <wp:wrapNone/>
          <wp:docPr id="20"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19150" cy="674659"/>
                  </a:xfrm>
                  <a:prstGeom prst="rect">
                    <a:avLst/>
                  </a:prstGeom>
                </pic:spPr>
              </pic:pic>
            </a:graphicData>
          </a:graphic>
          <wp14:sizeRelH relativeFrom="page">
            <wp14:pctWidth>0</wp14:pctWidth>
          </wp14:sizeRelH>
          <wp14:sizeRelV relativeFrom="page">
            <wp14:pctHeight>0</wp14:pctHeight>
          </wp14:sizeRelV>
        </wp:anchor>
      </w:drawing>
    </w:r>
    <w:r w:rsidR="009743ED">
      <w:rPr>
        <w:noProof/>
      </w:rPr>
      <w:drawing>
        <wp:inline distT="0" distB="0" distL="0" distR="0" wp14:anchorId="453CD0B1" wp14:editId="06464A71">
          <wp:extent cx="1790700" cy="495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05CD9"/>
    <w:multiLevelType w:val="hybridMultilevel"/>
    <w:tmpl w:val="516627FA"/>
    <w:lvl w:ilvl="0" w:tplc="F2BE0778">
      <w:numFmt w:val="bullet"/>
      <w:lvlText w:val=""/>
      <w:lvlJc w:val="left"/>
      <w:pPr>
        <w:ind w:left="612" w:hanging="360"/>
      </w:pPr>
      <w:rPr>
        <w:rFonts w:ascii="Wingdings" w:eastAsia="Wingdings" w:hAnsi="Wingdings" w:cs="Wingdings" w:hint="default"/>
        <w:w w:val="99"/>
        <w:sz w:val="32"/>
        <w:szCs w:val="32"/>
        <w:lang w:val="it-IT" w:eastAsia="en-US" w:bidi="ar-SA"/>
      </w:rPr>
    </w:lvl>
    <w:lvl w:ilvl="1" w:tplc="D2D6F438">
      <w:numFmt w:val="bullet"/>
      <w:lvlText w:val="•"/>
      <w:lvlJc w:val="left"/>
      <w:pPr>
        <w:ind w:left="1588" w:hanging="360"/>
      </w:pPr>
      <w:rPr>
        <w:lang w:val="it-IT" w:eastAsia="en-US" w:bidi="ar-SA"/>
      </w:rPr>
    </w:lvl>
    <w:lvl w:ilvl="2" w:tplc="D26E5644">
      <w:numFmt w:val="bullet"/>
      <w:lvlText w:val="•"/>
      <w:lvlJc w:val="left"/>
      <w:pPr>
        <w:ind w:left="2557" w:hanging="360"/>
      </w:pPr>
      <w:rPr>
        <w:lang w:val="it-IT" w:eastAsia="en-US" w:bidi="ar-SA"/>
      </w:rPr>
    </w:lvl>
    <w:lvl w:ilvl="3" w:tplc="CD82A578">
      <w:numFmt w:val="bullet"/>
      <w:lvlText w:val="•"/>
      <w:lvlJc w:val="left"/>
      <w:pPr>
        <w:ind w:left="3525" w:hanging="360"/>
      </w:pPr>
      <w:rPr>
        <w:lang w:val="it-IT" w:eastAsia="en-US" w:bidi="ar-SA"/>
      </w:rPr>
    </w:lvl>
    <w:lvl w:ilvl="4" w:tplc="850CB448">
      <w:numFmt w:val="bullet"/>
      <w:lvlText w:val="•"/>
      <w:lvlJc w:val="left"/>
      <w:pPr>
        <w:ind w:left="4494" w:hanging="360"/>
      </w:pPr>
      <w:rPr>
        <w:lang w:val="it-IT" w:eastAsia="en-US" w:bidi="ar-SA"/>
      </w:rPr>
    </w:lvl>
    <w:lvl w:ilvl="5" w:tplc="D7B02496">
      <w:numFmt w:val="bullet"/>
      <w:lvlText w:val="•"/>
      <w:lvlJc w:val="left"/>
      <w:pPr>
        <w:ind w:left="5463" w:hanging="360"/>
      </w:pPr>
      <w:rPr>
        <w:lang w:val="it-IT" w:eastAsia="en-US" w:bidi="ar-SA"/>
      </w:rPr>
    </w:lvl>
    <w:lvl w:ilvl="6" w:tplc="02909776">
      <w:numFmt w:val="bullet"/>
      <w:lvlText w:val="•"/>
      <w:lvlJc w:val="left"/>
      <w:pPr>
        <w:ind w:left="6431" w:hanging="360"/>
      </w:pPr>
      <w:rPr>
        <w:lang w:val="it-IT" w:eastAsia="en-US" w:bidi="ar-SA"/>
      </w:rPr>
    </w:lvl>
    <w:lvl w:ilvl="7" w:tplc="39E8D722">
      <w:numFmt w:val="bullet"/>
      <w:lvlText w:val="•"/>
      <w:lvlJc w:val="left"/>
      <w:pPr>
        <w:ind w:left="7400" w:hanging="360"/>
      </w:pPr>
      <w:rPr>
        <w:lang w:val="it-IT" w:eastAsia="en-US" w:bidi="ar-SA"/>
      </w:rPr>
    </w:lvl>
    <w:lvl w:ilvl="8" w:tplc="C3DC4F0C">
      <w:numFmt w:val="bullet"/>
      <w:lvlText w:val="•"/>
      <w:lvlJc w:val="left"/>
      <w:pPr>
        <w:ind w:left="8369" w:hanging="360"/>
      </w:pPr>
      <w:rPr>
        <w:lang w:val="it-IT" w:eastAsia="en-US" w:bidi="ar-SA"/>
      </w:rPr>
    </w:lvl>
  </w:abstractNum>
  <w:num w:numId="1" w16cid:durableId="13372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FC"/>
    <w:rsid w:val="00005A3A"/>
    <w:rsid w:val="00071273"/>
    <w:rsid w:val="001126FC"/>
    <w:rsid w:val="00135DFF"/>
    <w:rsid w:val="0014107F"/>
    <w:rsid w:val="00155BD0"/>
    <w:rsid w:val="00163D1C"/>
    <w:rsid w:val="00181261"/>
    <w:rsid w:val="00191BD1"/>
    <w:rsid w:val="00207E2C"/>
    <w:rsid w:val="002A55CC"/>
    <w:rsid w:val="002B4383"/>
    <w:rsid w:val="002C6FBD"/>
    <w:rsid w:val="00311D23"/>
    <w:rsid w:val="00326155"/>
    <w:rsid w:val="0035085F"/>
    <w:rsid w:val="00377469"/>
    <w:rsid w:val="0039698E"/>
    <w:rsid w:val="00460796"/>
    <w:rsid w:val="004702EF"/>
    <w:rsid w:val="004A757E"/>
    <w:rsid w:val="004B5E8C"/>
    <w:rsid w:val="005055D8"/>
    <w:rsid w:val="00524045"/>
    <w:rsid w:val="00555AED"/>
    <w:rsid w:val="00572D74"/>
    <w:rsid w:val="00585BEB"/>
    <w:rsid w:val="00593B37"/>
    <w:rsid w:val="005A3865"/>
    <w:rsid w:val="005D10C0"/>
    <w:rsid w:val="00614FD1"/>
    <w:rsid w:val="00617C1B"/>
    <w:rsid w:val="00647ECE"/>
    <w:rsid w:val="00690995"/>
    <w:rsid w:val="00706592"/>
    <w:rsid w:val="00707F46"/>
    <w:rsid w:val="0071071C"/>
    <w:rsid w:val="007150BC"/>
    <w:rsid w:val="007304DA"/>
    <w:rsid w:val="007532A2"/>
    <w:rsid w:val="00757C2E"/>
    <w:rsid w:val="0076348B"/>
    <w:rsid w:val="00777CBB"/>
    <w:rsid w:val="007D01CA"/>
    <w:rsid w:val="007E05F4"/>
    <w:rsid w:val="00814525"/>
    <w:rsid w:val="0084658F"/>
    <w:rsid w:val="008878E8"/>
    <w:rsid w:val="008A5EE7"/>
    <w:rsid w:val="008D2955"/>
    <w:rsid w:val="008F3E0B"/>
    <w:rsid w:val="009312E8"/>
    <w:rsid w:val="009443B0"/>
    <w:rsid w:val="009476D5"/>
    <w:rsid w:val="00957E9D"/>
    <w:rsid w:val="00960AA5"/>
    <w:rsid w:val="009624E1"/>
    <w:rsid w:val="009743ED"/>
    <w:rsid w:val="009B108F"/>
    <w:rsid w:val="009D2CB6"/>
    <w:rsid w:val="00A36805"/>
    <w:rsid w:val="00A86BCA"/>
    <w:rsid w:val="00A91B6C"/>
    <w:rsid w:val="00A939CB"/>
    <w:rsid w:val="00AE0683"/>
    <w:rsid w:val="00B21EDB"/>
    <w:rsid w:val="00B46E72"/>
    <w:rsid w:val="00B54D66"/>
    <w:rsid w:val="00B80BDD"/>
    <w:rsid w:val="00BC4CFF"/>
    <w:rsid w:val="00C05948"/>
    <w:rsid w:val="00C100B1"/>
    <w:rsid w:val="00C72C0F"/>
    <w:rsid w:val="00C8011C"/>
    <w:rsid w:val="00CF2B7E"/>
    <w:rsid w:val="00E07A00"/>
    <w:rsid w:val="00E10F59"/>
    <w:rsid w:val="00E326F4"/>
    <w:rsid w:val="00E35D02"/>
    <w:rsid w:val="00E42B9D"/>
    <w:rsid w:val="00EA61AB"/>
    <w:rsid w:val="00F27EB8"/>
    <w:rsid w:val="00F67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8022F"/>
  <w15:docId w15:val="{AA80C920-269C-4B23-9F49-CE6B5EE5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rPr>
  </w:style>
  <w:style w:type="paragraph" w:styleId="Titolo1">
    <w:name w:val="heading 1"/>
    <w:basedOn w:val="Normale"/>
    <w:next w:val="Normale"/>
    <w:uiPriority w:val="9"/>
    <w:qFormat/>
    <w:pPr>
      <w:keepNext/>
      <w:jc w:val="both"/>
      <w:outlineLvl w:val="0"/>
    </w:pPr>
    <w:rPr>
      <w:rFonts w:ascii="Verdana" w:hAnsi="Verdana"/>
      <w:b/>
      <w:sz w:val="22"/>
    </w:rPr>
  </w:style>
  <w:style w:type="paragraph" w:styleId="Titolo2">
    <w:name w:val="heading 2"/>
    <w:basedOn w:val="Normale"/>
    <w:next w:val="Normale"/>
    <w:uiPriority w:val="9"/>
    <w:semiHidden/>
    <w:unhideWhenUsed/>
    <w:qFormat/>
    <w:pPr>
      <w:keepNext/>
      <w:spacing w:after="120" w:line="360" w:lineRule="auto"/>
      <w:outlineLvl w:val="1"/>
    </w:pPr>
    <w:rPr>
      <w:rFonts w:ascii="Verdana" w:hAnsi="Verdana"/>
      <w:b/>
      <w:sz w:val="22"/>
    </w:rPr>
  </w:style>
  <w:style w:type="paragraph" w:styleId="Titolo3">
    <w:name w:val="heading 3"/>
    <w:basedOn w:val="Normale"/>
    <w:next w:val="Normale"/>
    <w:uiPriority w:val="9"/>
    <w:semiHidden/>
    <w:unhideWhenUsed/>
    <w:qFormat/>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uiPriority w:val="10"/>
    <w:qFormat/>
    <w:pPr>
      <w:jc w:val="center"/>
    </w:pPr>
    <w:rPr>
      <w:b/>
    </w:rPr>
  </w:style>
  <w:style w:type="paragraph" w:customStyle="1" w:styleId="Corpodeltesto">
    <w:name w:val="Corpo del testo"/>
    <w:basedOn w:val="Normale"/>
    <w:pPr>
      <w:spacing w:line="480" w:lineRule="auto"/>
      <w:jc w:val="both"/>
    </w:pPr>
    <w:rPr>
      <w:rFonts w:ascii="Verdana" w:hAnsi="Verdana"/>
      <w:b/>
      <w:sz w:val="22"/>
    </w:rPr>
  </w:style>
  <w:style w:type="paragraph" w:styleId="Testonotaapidipagina">
    <w:name w:val="footnote text"/>
    <w:basedOn w:val="Normale"/>
    <w:rPr>
      <w:sz w:val="20"/>
    </w:rPr>
  </w:style>
  <w:style w:type="character" w:styleId="Rimandonotaapidipagina">
    <w:name w:val="footnote reference"/>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sid w:val="00524045"/>
    <w:rPr>
      <w:sz w:val="24"/>
    </w:rPr>
  </w:style>
  <w:style w:type="paragraph" w:styleId="Corpotesto">
    <w:name w:val="Body Text"/>
    <w:basedOn w:val="Normale"/>
    <w:link w:val="CorpotestoCarattere"/>
    <w:uiPriority w:val="99"/>
    <w:semiHidden/>
    <w:unhideWhenUsed/>
    <w:rsid w:val="007150BC"/>
    <w:pPr>
      <w:spacing w:after="120"/>
    </w:pPr>
  </w:style>
  <w:style w:type="character" w:customStyle="1" w:styleId="CorpotestoCarattere">
    <w:name w:val="Corpo testo Carattere"/>
    <w:basedOn w:val="Carpredefinitoparagrafo"/>
    <w:link w:val="Corpotesto"/>
    <w:uiPriority w:val="99"/>
    <w:semiHidden/>
    <w:rsid w:val="007150BC"/>
    <w:rPr>
      <w:sz w:val="24"/>
    </w:rPr>
  </w:style>
  <w:style w:type="table" w:styleId="Grigliatabella">
    <w:name w:val="Table Grid"/>
    <w:basedOn w:val="Tabellanormale"/>
    <w:uiPriority w:val="39"/>
    <w:rsid w:val="007150BC"/>
    <w:pPr>
      <w:autoSpaceDN/>
      <w:ind w:left="567" w:hanging="425"/>
      <w:jc w:val="both"/>
      <w:textAlignment w:val="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312E8"/>
    <w:rPr>
      <w:sz w:val="16"/>
      <w:szCs w:val="16"/>
    </w:rPr>
  </w:style>
  <w:style w:type="paragraph" w:styleId="Testocommento">
    <w:name w:val="annotation text"/>
    <w:basedOn w:val="Normale"/>
    <w:link w:val="TestocommentoCarattere"/>
    <w:uiPriority w:val="99"/>
    <w:unhideWhenUsed/>
    <w:rsid w:val="009312E8"/>
    <w:rPr>
      <w:sz w:val="20"/>
    </w:rPr>
  </w:style>
  <w:style w:type="character" w:customStyle="1" w:styleId="TestocommentoCarattere">
    <w:name w:val="Testo commento Carattere"/>
    <w:basedOn w:val="Carpredefinitoparagrafo"/>
    <w:link w:val="Testocommento"/>
    <w:uiPriority w:val="99"/>
    <w:rsid w:val="009312E8"/>
  </w:style>
  <w:style w:type="paragraph" w:styleId="Soggettocommento">
    <w:name w:val="annotation subject"/>
    <w:basedOn w:val="Testocommento"/>
    <w:next w:val="Testocommento"/>
    <w:link w:val="SoggettocommentoCarattere"/>
    <w:uiPriority w:val="99"/>
    <w:semiHidden/>
    <w:unhideWhenUsed/>
    <w:rsid w:val="009312E8"/>
    <w:rPr>
      <w:b/>
      <w:bCs/>
    </w:rPr>
  </w:style>
  <w:style w:type="character" w:customStyle="1" w:styleId="SoggettocommentoCarattere">
    <w:name w:val="Soggetto commento Carattere"/>
    <w:basedOn w:val="TestocommentoCarattere"/>
    <w:link w:val="Soggettocommento"/>
    <w:uiPriority w:val="99"/>
    <w:semiHidden/>
    <w:rsid w:val="009312E8"/>
    <w:rPr>
      <w:b/>
      <w:bCs/>
    </w:rPr>
  </w:style>
  <w:style w:type="paragraph" w:styleId="Paragrafoelenco">
    <w:name w:val="List Paragraph"/>
    <w:basedOn w:val="Normale"/>
    <w:uiPriority w:val="1"/>
    <w:qFormat/>
    <w:rsid w:val="00E42B9D"/>
    <w:pPr>
      <w:widowControl w:val="0"/>
      <w:suppressAutoHyphens w:val="0"/>
      <w:autoSpaceDE w:val="0"/>
      <w:ind w:left="612" w:hanging="361"/>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470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A68351D4EE547A46F19F595B42ECD" ma:contentTypeVersion="13" ma:contentTypeDescription="Create a new document." ma:contentTypeScope="" ma:versionID="c197e63a386d7a44b6d1f01a7b04b0fe">
  <xsd:schema xmlns:xsd="http://www.w3.org/2001/XMLSchema" xmlns:xs="http://www.w3.org/2001/XMLSchema" xmlns:p="http://schemas.microsoft.com/office/2006/metadata/properties" xmlns:ns2="a43bd398-efac-40fb-9225-69ea58dfb749" xmlns:ns3="6f26b4b6-b38e-4d64-a1b7-c50438e57bf3" targetNamespace="http://schemas.microsoft.com/office/2006/metadata/properties" ma:root="true" ma:fieldsID="51ff595e69b3bc57871dbb39f6420933" ns2:_="" ns3:_="">
    <xsd:import namespace="a43bd398-efac-40fb-9225-69ea58dfb749"/>
    <xsd:import namespace="6f26b4b6-b38e-4d64-a1b7-c50438e5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bd398-efac-40fb-9225-69ea58dfb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6b4b6-b38e-4d64-a1b7-c50438e57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3bd398-efac-40fb-9225-69ea58dfb7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10AD72-74F5-4066-ADD4-EBD40ABC356D}">
  <ds:schemaRefs>
    <ds:schemaRef ds:uri="http://schemas.microsoft.com/sharepoint/v3/contenttype/forms"/>
  </ds:schemaRefs>
</ds:datastoreItem>
</file>

<file path=customXml/itemProps2.xml><?xml version="1.0" encoding="utf-8"?>
<ds:datastoreItem xmlns:ds="http://schemas.openxmlformats.org/officeDocument/2006/customXml" ds:itemID="{1ED14470-0671-4225-9C79-22F50117D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bd398-efac-40fb-9225-69ea58dfb749"/>
    <ds:schemaRef ds:uri="6f26b4b6-b38e-4d64-a1b7-c50438e5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06081-6B73-45F3-9BDD-0285FB2CF4E5}">
  <ds:schemaRefs>
    <ds:schemaRef ds:uri="http://schemas.microsoft.com/office/2006/metadata/properties"/>
    <ds:schemaRef ds:uri="http://schemas.microsoft.com/office/infopath/2007/PartnerControls"/>
    <ds:schemaRef ds:uri="a43bd398-efac-40fb-9225-69ea58dfb74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987</Characters>
  <Application>Microsoft Office Word</Application>
  <DocSecurity>0</DocSecurity>
  <Lines>8</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vt:lpstr>
      <vt:lpstr>ALL</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regione lombardia</dc:creator>
  <cp:keywords/>
  <cp:lastModifiedBy>Ninfea Sociale</cp:lastModifiedBy>
  <cp:revision>7</cp:revision>
  <cp:lastPrinted>2017-11-14T16:08:00Z</cp:lastPrinted>
  <dcterms:created xsi:type="dcterms:W3CDTF">2024-03-28T11:43:00Z</dcterms:created>
  <dcterms:modified xsi:type="dcterms:W3CDTF">2024-04-23T09:25:00Z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0x01010026EA68351D4EE547A46F19F595B42ECD</vt:lpwstr>
  </property>
  <property fmtid="{D5CDD505-2E9C-101B-9397-08002B2CF9AE}" pid="3" name="MediaServiceImageTags">
    <vt:lpwstr/>
  </property>
  <property fmtid="{D5CDD505-2E9C-101B-9397-08002B2CF9AE}" pid="4" name="Order">
    <vt:r8>63300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